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17" w:rsidRPr="00834E0E" w:rsidRDefault="00B03817" w:rsidP="00B03817">
      <w:pPr>
        <w:ind w:left="3686"/>
        <w:jc w:val="center"/>
      </w:pPr>
      <w:r w:rsidRPr="00834E0E">
        <w:t>Приложение № 1</w:t>
      </w:r>
    </w:p>
    <w:p w:rsidR="00B03817" w:rsidRPr="00834E0E" w:rsidRDefault="00B03817" w:rsidP="00B03817">
      <w:pPr>
        <w:widowControl w:val="0"/>
        <w:autoSpaceDE w:val="0"/>
        <w:autoSpaceDN w:val="0"/>
        <w:adjustRightInd w:val="0"/>
        <w:ind w:left="3686"/>
        <w:jc w:val="center"/>
        <w:outlineLvl w:val="0"/>
        <w:rPr>
          <w:bCs/>
        </w:rPr>
      </w:pPr>
      <w:r w:rsidRPr="00834E0E">
        <w:rPr>
          <w:bCs/>
        </w:rPr>
        <w:t xml:space="preserve">к Программе государственных гарантий бесплатного оказания гражданам медицинской помощи </w:t>
      </w:r>
      <w:r w:rsidRPr="00834E0E">
        <w:rPr>
          <w:bCs/>
        </w:rPr>
        <w:br/>
        <w:t xml:space="preserve">в Республике Саха (Якутия) медицинской помощи </w:t>
      </w:r>
      <w:r w:rsidRPr="00834E0E">
        <w:rPr>
          <w:bCs/>
        </w:rPr>
        <w:br/>
        <w:t xml:space="preserve">на 2019 год и на плановый период 2020 и 2021 годов </w:t>
      </w:r>
    </w:p>
    <w:p w:rsidR="00B03817" w:rsidRPr="00834E0E" w:rsidRDefault="00B03817" w:rsidP="00B03817">
      <w:pPr>
        <w:jc w:val="right"/>
        <w:rPr>
          <w:color w:val="000000"/>
        </w:rPr>
      </w:pPr>
    </w:p>
    <w:p w:rsidR="00B03817" w:rsidRPr="00834E0E" w:rsidRDefault="00B03817" w:rsidP="00B03817">
      <w:pPr>
        <w:jc w:val="right"/>
        <w:rPr>
          <w:color w:val="000000"/>
        </w:rPr>
      </w:pPr>
    </w:p>
    <w:p w:rsidR="00B03817" w:rsidRPr="00834E0E" w:rsidRDefault="00B03817" w:rsidP="00B03817">
      <w:pPr>
        <w:jc w:val="right"/>
        <w:rPr>
          <w:color w:val="000000"/>
        </w:rPr>
      </w:pPr>
    </w:p>
    <w:p w:rsidR="00B03817" w:rsidRPr="00834E0E" w:rsidRDefault="00B03817" w:rsidP="00B03817">
      <w:pPr>
        <w:jc w:val="center"/>
        <w:rPr>
          <w:b/>
          <w:color w:val="000000"/>
          <w:sz w:val="28"/>
          <w:szCs w:val="28"/>
        </w:rPr>
      </w:pPr>
      <w:r w:rsidRPr="00834E0E">
        <w:rPr>
          <w:b/>
          <w:color w:val="000000"/>
          <w:sz w:val="28"/>
          <w:szCs w:val="28"/>
        </w:rPr>
        <w:t xml:space="preserve">ПЕРЕЧЕНЬ </w:t>
      </w:r>
    </w:p>
    <w:p w:rsidR="00B03817" w:rsidRPr="00834E0E" w:rsidRDefault="00B03817" w:rsidP="00B03817">
      <w:pPr>
        <w:jc w:val="center"/>
        <w:rPr>
          <w:b/>
          <w:color w:val="000000"/>
          <w:sz w:val="28"/>
          <w:szCs w:val="28"/>
        </w:rPr>
      </w:pPr>
      <w:r w:rsidRPr="00834E0E">
        <w:rPr>
          <w:b/>
          <w:color w:val="000000"/>
          <w:sz w:val="28"/>
          <w:szCs w:val="28"/>
        </w:rPr>
        <w:t xml:space="preserve">медицинских организаций, участвующих в реализации Программы государственных гарантий оказания гражданам медицинской помощи </w:t>
      </w:r>
      <w:r w:rsidRPr="00834E0E">
        <w:rPr>
          <w:b/>
          <w:color w:val="000000"/>
          <w:sz w:val="28"/>
          <w:szCs w:val="28"/>
        </w:rPr>
        <w:br/>
        <w:t xml:space="preserve">в Республике Саха (Якутия), в том числе территориальной программы обязательного медицинского страхования </w:t>
      </w:r>
    </w:p>
    <w:p w:rsidR="00B03817" w:rsidRPr="00834E0E" w:rsidRDefault="00B03817" w:rsidP="00B03817">
      <w:pPr>
        <w:jc w:val="right"/>
        <w:rPr>
          <w:color w:val="000000"/>
          <w:sz w:val="28"/>
          <w:szCs w:val="28"/>
        </w:rPr>
      </w:pPr>
    </w:p>
    <w:p w:rsidR="00B03817" w:rsidRPr="00834E0E" w:rsidRDefault="00B03817" w:rsidP="00B03817">
      <w:pPr>
        <w:jc w:val="right"/>
        <w:rPr>
          <w:color w:val="000000"/>
          <w:sz w:val="28"/>
          <w:szCs w:val="28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804"/>
        <w:gridCol w:w="1985"/>
      </w:tblGrid>
      <w:tr w:rsidR="00B03817" w:rsidRPr="00834E0E" w:rsidTr="00F509FA">
        <w:trPr>
          <w:tblHeader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4E0E">
              <w:rPr>
                <w:b/>
                <w:color w:val="000000"/>
              </w:rPr>
              <w:t>№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4E0E">
              <w:rPr>
                <w:b/>
                <w:color w:val="000000"/>
              </w:rPr>
              <w:t>Медицинские организации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 w:rsidRPr="00834E0E">
              <w:rPr>
                <w:b/>
                <w:color w:val="000000"/>
                <w:spacing w:val="-6"/>
              </w:rPr>
              <w:t>Осуществляющие</w:t>
            </w:r>
            <w:r w:rsidRPr="00834E0E">
              <w:rPr>
                <w:b/>
                <w:color w:val="000000"/>
              </w:rPr>
              <w:t xml:space="preserve"> деятельность </w:t>
            </w:r>
            <w:r w:rsidRPr="00834E0E">
              <w:rPr>
                <w:b/>
                <w:color w:val="000000"/>
              </w:rPr>
              <w:br/>
              <w:t>в сфере обязательного медицинского страхования</w:t>
            </w:r>
            <w:proofErr w:type="gramEnd"/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4E0E"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4E0E">
              <w:t>Государственное бюджетное учреждение Республики Саха (Якутия) «Абыйская 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«Аллаиховская 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«Анабарская 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«Амгинская 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«Алданскаяцентральная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«Булунскаяцентральная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proofErr w:type="gramStart"/>
            <w:r w:rsidRPr="00834E0E">
              <w:t>Государственное бюджетное учреждение Республики Саха (Якутия «Верхневилюйскаяцентральная районная больница»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«Верхнеколымскаяцентральная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«Верхоянская 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 xml:space="preserve">Государственное бюджетное учреждение Республики Саха (Якутия) «Вилюйская центральная районная больница </w:t>
            </w:r>
            <w:r w:rsidRPr="00834E0E">
              <w:br/>
              <w:t>им. П.А.Петрова»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</w:t>
            </w:r>
            <w:r>
              <w:t xml:space="preserve">- </w:t>
            </w:r>
            <w:r w:rsidRPr="00834E0E">
              <w:t>Межулусный центр «Горная 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«Жиганскаяцентральная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 xml:space="preserve">Государственное бюджетное учреждение Республики Саха (Якутия) «Кобяйская центральная районная больница </w:t>
            </w:r>
            <w:r w:rsidRPr="00834E0E">
              <w:br/>
              <w:t>им. Тереховой М.Н.»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lastRenderedPageBreak/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«Нюрбинскаяцентральная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«Ленская 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«Мегино-Кангаласская 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«Мирнинская 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«Момскаяцентральная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«Нерюнгринскаяцентральная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«Намская 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21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«Нижнеколымская 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22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«Оймяконская 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23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 xml:space="preserve"> Государственное бюджетное учреждение Республики Саха (Якутия) «Олекминская центральная районная больница»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24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«Оленекская 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25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«Среднеколымская 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26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«Сунтарская 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27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«Таттинская 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28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«Томпонская 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29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«Усть-Алданская 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30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«Усть-Майскаяцентральная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31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«Усть-Янская 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32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«Хангаласскаяцентральная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33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«Чурапчинскаяцентральная районная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34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«Эвено-Бытантайская центральная районная больница им. К.А.Серебряковой»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35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 xml:space="preserve">Государственное автономное учреждение Республики Саха </w:t>
            </w:r>
            <w:r w:rsidRPr="00834E0E">
              <w:lastRenderedPageBreak/>
              <w:t>(Якутия) «Республиканская больница №1 – Национальный центр медицины»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lastRenderedPageBreak/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lastRenderedPageBreak/>
              <w:t>36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«Республиканская больница №2 – Центр экстренной медицинской помощи»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37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«Республиканская больница №3»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38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«Якутский республиканский кожно-венерологический диспансер»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39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«Якутский республиканский онкологический диспансер»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автономное учреждение Республики Саха (Якутия) «Республиканскийсоциально-озд</w:t>
            </w:r>
            <w:r>
              <w:t>о</w:t>
            </w:r>
            <w:r w:rsidRPr="00834E0E">
              <w:t>ровительный центр комплексной реабилитации инвалидов»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41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«Республиканскийцентр медицинской профилактики»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42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 xml:space="preserve">Государственное бюджетное учреждение Республики Саха (Якутия) «Республиканскийцентр лечебной физкультуры </w:t>
            </w:r>
            <w:r w:rsidRPr="00834E0E">
              <w:br/>
              <w:t>и спортивной медицины»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43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«Республиканский реабилитационный центр для детей и подростков с ограниченными возможностями слуха и речи СУВАГ»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44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 xml:space="preserve">Государственное бюджетное учреждение Республики Саха (Якутия) «Республиканский реабилитационный центр </w:t>
            </w:r>
            <w:r w:rsidRPr="00834E0E">
              <w:br/>
            </w:r>
            <w:proofErr w:type="gramStart"/>
            <w:r w:rsidRPr="00834E0E">
              <w:t>г</w:t>
            </w:r>
            <w:proofErr w:type="gramEnd"/>
            <w:r w:rsidRPr="00834E0E">
              <w:t>. Нерюнгри»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45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«Республиканский центр по профилактик</w:t>
            </w:r>
            <w:r>
              <w:t>е</w:t>
            </w:r>
            <w:r w:rsidRPr="00834E0E">
              <w:t xml:space="preserve"> и борьб</w:t>
            </w:r>
            <w:r>
              <w:t>е</w:t>
            </w:r>
            <w:r w:rsidRPr="00834E0E">
              <w:br/>
              <w:t>со СПИД»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46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автономное учреждение Республики Саха (Якутия) «Якутская республиканская офтальмологическая клиническая больница</w:t>
            </w:r>
            <w: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47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«Санаторий Бэс Чагда» Республики Саха (Якутия)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48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rPr>
                <w:color w:val="000000"/>
              </w:rPr>
              <w:t xml:space="preserve">Государственное бюджетное учреждение Республики Саха (Якутия) «Республиканский реабилитационный центр для детей и подростков с ограниченными возможностями здоровья» </w:t>
            </w:r>
            <w:r w:rsidRPr="00834E0E">
              <w:rPr>
                <w:color w:val="000000"/>
              </w:rPr>
              <w:br/>
            </w:r>
            <w:proofErr w:type="gramStart"/>
            <w:r w:rsidRPr="00834E0E">
              <w:rPr>
                <w:color w:val="000000"/>
              </w:rPr>
              <w:t>г</w:t>
            </w:r>
            <w:proofErr w:type="gramEnd"/>
            <w:r w:rsidRPr="00834E0E">
              <w:rPr>
                <w:color w:val="000000"/>
              </w:rPr>
              <w:t>. Якутск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49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 xml:space="preserve">Государственное автономное учреждение Республики Саха (Якутия) «Медицинский центр </w:t>
            </w:r>
            <w:proofErr w:type="gramStart"/>
            <w:r w:rsidRPr="00834E0E">
              <w:t>г</w:t>
            </w:r>
            <w:proofErr w:type="gramEnd"/>
            <w:r w:rsidRPr="00834E0E">
              <w:t>. Якутска»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«Поликлиника №1»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 xml:space="preserve">Государственное бюджетное учреждение Республики Саха </w:t>
            </w:r>
            <w:r w:rsidRPr="00834E0E">
              <w:lastRenderedPageBreak/>
              <w:t>(Якутия) «Поликлиника №5»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lastRenderedPageBreak/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lastRenderedPageBreak/>
              <w:t>52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«Якутская городская клиническая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53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«Якутская городская больница №2»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54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«Якутская городская больница №3»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55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«Детская городская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56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«Детская инфекционная клиническаябольница»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57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«Станция скорой медицинской помощи»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58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«Городской специализированный дом ребенка»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59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автономное учреждение Республики Саха (Якутия) «Якутский специализированный стоматологический центр»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60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Государственноеавтономное учреждение дополнительного образования Республики Саха (Якутия) «Центр отдыха и оздоровления детей «Сосновый бор»»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61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«Томмотская городская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62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«Нижне-Куранахская городская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63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«Айхальская городская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64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«Удач</w:t>
            </w:r>
            <w:r>
              <w:t>н</w:t>
            </w:r>
            <w:r w:rsidRPr="00834E0E">
              <w:t>инская городская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65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«Серебряноборская городская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66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Государственное бюджетное учреждение Республики Саха (Якутия) «Чульманская городская больница»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67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Федеральноегосударственное бюджетноенаучное учреждение «Якутский научный центр комплексных медицинских проблем»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68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 xml:space="preserve">Якутская больница </w:t>
            </w:r>
            <w:r>
              <w:t>ф</w:t>
            </w:r>
            <w:r w:rsidRPr="00834E0E">
              <w:t xml:space="preserve">едерального государственного бюджетного учреждения здравоохранения «Дальневосточный окружной медицинский центр </w:t>
            </w:r>
            <w:r>
              <w:t>Ф</w:t>
            </w:r>
            <w:r w:rsidRPr="00834E0E">
              <w:t>едерального медико-биологического агентства»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69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 xml:space="preserve">Федеральное государственное автономное образовательное учреждение высшего образования «Северо-Восточный </w:t>
            </w:r>
            <w:r>
              <w:t xml:space="preserve">федеральный </w:t>
            </w:r>
            <w:r w:rsidRPr="00834E0E">
              <w:t>университет имени М.К.Аммосова»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70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Федеральное казенное учреждение здравоохранения «Медико-санитарная часть Министерства внутренних дел Российской Федерации по Республике Саха (Якутия)»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lastRenderedPageBreak/>
              <w:t>71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Федеральное государственное бюджетное учреждение «Национальный медицинский исследовательский центр имени Е.Н.Мешалкина»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72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Негосударственное учреждение здравоохранения «Узловая поликлиника на станции Беркакит открытого акционерного общества «Российскиежелезные дороги»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73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ответственностью Медицинская клиника «Аврора»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74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ответственностью «Астромед»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75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ответственностью «Даймонд клиник»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76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ответственностью Медицинский центр «Дом здоровья»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77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ответственностью</w:t>
            </w:r>
            <w:proofErr w:type="gramStart"/>
            <w:r w:rsidRPr="00834E0E">
              <w:t>«К</w:t>
            </w:r>
            <w:proofErr w:type="gramEnd"/>
            <w:r w:rsidRPr="00834E0E">
              <w:t>линика здоровья»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78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ответственностью «Медицинский центр Медэкспресс»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79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ответственностью «Медлайн-К»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80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ответственностью</w:t>
            </w:r>
            <w:proofErr w:type="gramStart"/>
            <w:r w:rsidRPr="00834E0E">
              <w:t>«М</w:t>
            </w:r>
            <w:proofErr w:type="gramEnd"/>
            <w:r w:rsidRPr="00834E0E">
              <w:t>едицинскийдиагностический центр «Белая Роза Саха»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81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 xml:space="preserve">Общество с ограниченной ответственностью «Медицинский центр </w:t>
            </w:r>
            <w:r>
              <w:t>«</w:t>
            </w:r>
            <w:r w:rsidRPr="00834E0E">
              <w:t>Диалог»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82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ответственностью «РАИМЕД»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83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ответственностью Реабилитационный центр «Радуга»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84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</w:t>
            </w:r>
            <w:proofErr w:type="gramStart"/>
            <w:r w:rsidRPr="00834E0E">
              <w:t>ю«</w:t>
            </w:r>
            <w:proofErr w:type="gramEnd"/>
            <w:r w:rsidRPr="00834E0E">
              <w:t>МЕДИСИТИ»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85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ответственностью «</w:t>
            </w:r>
            <w:r>
              <w:t>К</w:t>
            </w:r>
            <w:r w:rsidRPr="00834E0E">
              <w:t>линика профессора»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86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Открытое акционерное общество «Авиакомпания «Якутия», медико-санитарная часть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87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proofErr w:type="gramStart"/>
            <w:r w:rsidRPr="00834E0E">
              <w:t>Индивидуальный</w:t>
            </w:r>
            <w:proofErr w:type="gramEnd"/>
            <w:r w:rsidRPr="00834E0E">
              <w:t xml:space="preserve"> предпринимательГаврильева Ираида Иннокентьевна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88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 xml:space="preserve">Общество с ограниченной ответственностью «Центр томографии </w:t>
            </w:r>
            <w:r>
              <w:t>«</w:t>
            </w:r>
            <w:r w:rsidRPr="00834E0E">
              <w:t>Магнесия-Якутск»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89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ответственностью «Гармония»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90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</w:t>
            </w:r>
            <w:proofErr w:type="gramStart"/>
            <w:r w:rsidRPr="00834E0E">
              <w:t>ю«</w:t>
            </w:r>
            <w:proofErr w:type="gramEnd"/>
            <w:r w:rsidRPr="00834E0E">
              <w:t>Медлайн»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91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Автономная некоммерческая организация Объединение санаторно-курортных учреждений Республики Саха (Якутия) «Якуткурорт»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92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Автономная некоммерческая организация, специализированная больница восстановительного лечения Федерации профсоюзов Республики Саха (Якутия)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93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ответственностью «Чэбдик»</w:t>
            </w:r>
          </w:p>
          <w:p w:rsidR="00B03817" w:rsidRPr="00834E0E" w:rsidRDefault="00B03817" w:rsidP="00F509FA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94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 xml:space="preserve">Автономная некоммерческая организация </w:t>
            </w:r>
            <w:r>
              <w:t>С</w:t>
            </w:r>
            <w:r w:rsidRPr="00834E0E">
              <w:t xml:space="preserve">анаторий «Абырал» </w:t>
            </w:r>
            <w:r w:rsidRPr="00834E0E">
              <w:lastRenderedPageBreak/>
              <w:t>(«Благодеяние»)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lastRenderedPageBreak/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lastRenderedPageBreak/>
              <w:t>95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Акционерная компания «АЛРОСА» (публичное акционерное общество), санаторий-профилакторий «Горняк»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96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Негосударственное учреждение здравоохранения «Отделенческая клиническая больница на станции Владивосток открытого акционерного общества «Российские железные дороги»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97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Негосударственное учреждение здравоохранения «Отделенческая клиническая больница на станции Новосибирск-Главный открытого акционерного общества «Российские железные дороги»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98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ответственностью «ДистанционнаяМедицина»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99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 xml:space="preserve">Общество с ограниченной ответственностью </w:t>
            </w:r>
            <w:r>
              <w:t>«</w:t>
            </w:r>
            <w:r w:rsidRPr="00834E0E">
              <w:t>Уральский клинический лечебно-реабилитационный центр»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 xml:space="preserve">Общество с ограниченной ответственностью «Клиника профессора Пассман»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ответственностью Глазная практика «Про Зрения»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102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ответственностью «Медторгсервис»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103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ответственностью «Невромед-Саха»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</w:t>
            </w:r>
            <w:proofErr w:type="gramStart"/>
            <w:r w:rsidRPr="00834E0E">
              <w:t>ю«</w:t>
            </w:r>
            <w:proofErr w:type="gramEnd"/>
            <w:r w:rsidRPr="00834E0E">
              <w:t>М-ЛАЙН»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105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ответственностью «Медлайф»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106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ответственностью «ЭМП»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107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ответственностью «Авангард+»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108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rPr>
                <w:rFonts w:eastAsia="Calibri"/>
                <w:lang w:eastAsia="en-US"/>
              </w:rPr>
              <w:t xml:space="preserve">Общество с ограниченной ответственностью «Вита Сэнс» </w:t>
            </w:r>
            <w:r w:rsidRPr="00834E0E">
              <w:rPr>
                <w:rFonts w:eastAsia="Calibri"/>
                <w:lang w:eastAsia="en-US"/>
              </w:rPr>
              <w:br/>
              <w:t xml:space="preserve">в </w:t>
            </w:r>
            <w:proofErr w:type="gramStart"/>
            <w:r w:rsidRPr="00834E0E">
              <w:rPr>
                <w:rFonts w:eastAsia="Calibri"/>
                <w:lang w:eastAsia="en-US"/>
              </w:rPr>
              <w:t>г</w:t>
            </w:r>
            <w:proofErr w:type="gramEnd"/>
            <w:r w:rsidRPr="00834E0E">
              <w:rPr>
                <w:rFonts w:eastAsia="Calibri"/>
                <w:lang w:eastAsia="en-US"/>
              </w:rPr>
              <w:t>. Якутске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109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ответственностью «Стоматология «Даймонд клиник»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ответственностью «Лотос»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Общество с ограниченной ответственностью «Дента Лайф»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Индивидуальный предприниматель Степанова О.С.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Индивидуальный предприниматель Антипина Л.</w:t>
            </w:r>
            <w:proofErr w:type="gramStart"/>
            <w:r w:rsidRPr="00834E0E">
              <w:t>С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t>Индивидуальный предприниматель Сергеева В.Е.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+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jc w:val="both"/>
            </w:pPr>
            <w:r w:rsidRPr="00834E0E">
              <w:rPr>
                <w:color w:val="000000"/>
              </w:rPr>
              <w:t>Государственное бюджетное учреждение Республики Саха (Якутия) «Якутский республиканский психоневрологический диспансер»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4E0E">
              <w:rPr>
                <w:color w:val="000000"/>
              </w:rPr>
              <w:t>Государственное бюджетное учреждение Республики Саха (Якутия) «Якутский республиканский наркологический диспансер»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4E0E">
              <w:rPr>
                <w:color w:val="000000"/>
              </w:rPr>
              <w:t>Государственное бюджетное учреждение Республики Саха (Якутия) «Фтизиатрия» Министерства здравоохранения Республики Саха (Якутия)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t>118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4E0E">
              <w:rPr>
                <w:color w:val="000000"/>
              </w:rPr>
              <w:t xml:space="preserve">Государственное бюджетное учреждение Республики Саха (Якутия) «Якутский республиканский медицинский </w:t>
            </w:r>
            <w:r w:rsidRPr="00834E0E">
              <w:rPr>
                <w:color w:val="000000"/>
              </w:rPr>
              <w:lastRenderedPageBreak/>
              <w:t>информационно-аналитический центр»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lastRenderedPageBreak/>
              <w:t>119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4E0E">
              <w:rPr>
                <w:color w:val="000000"/>
              </w:rPr>
              <w:t>Государственное бюджетное учреждение Республики Саха (Якутия) «Станция переливания крови»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  <w:r w:rsidRPr="00834E0E">
              <w:rPr>
                <w:color w:val="000000"/>
              </w:rPr>
              <w:t>120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4E0E">
              <w:rPr>
                <w:color w:val="000000"/>
              </w:rPr>
              <w:t>Государственное бюджетное учреждение Республики Саха (Якутия) «Бюро судебно-медицинской экспертизы Министерства здравоохранения Республики Саха (Якутия)»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jc w:val="center"/>
            </w:pP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4E0E">
              <w:rPr>
                <w:color w:val="000000"/>
              </w:rPr>
              <w:t>121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4E0E">
              <w:rPr>
                <w:color w:val="000000"/>
              </w:rPr>
              <w:t>Государственное бюджетное учреждение Республики Саха (Якутия) «Республиканский детский туберкулезный санаторий имени Т.П. Дмитриевой»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4E0E">
              <w:rPr>
                <w:color w:val="000000"/>
              </w:rPr>
              <w:t>122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4E0E">
              <w:rPr>
                <w:color w:val="000000"/>
              </w:rPr>
              <w:t>Государственное бюджетное учреждение Республики Саха (Якутия) Республиканский медицинский центр «Резерв»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4E0E">
              <w:rPr>
                <w:color w:val="000000"/>
              </w:rPr>
              <w:t>123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4E0E">
              <w:rPr>
                <w:color w:val="000000"/>
              </w:rPr>
              <w:t>Государственное казенное учреждение Республики Саха (Якутия) «Центр контроля качества лекарств и организации государственных закупок»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4E0E">
              <w:rPr>
                <w:color w:val="000000"/>
              </w:rPr>
              <w:t>124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4E0E">
              <w:rPr>
                <w:color w:val="000000"/>
              </w:rPr>
              <w:t>Государственное бюджетное учреждение Республики Саха (Якутия) «Якутмедтранс»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4E0E">
              <w:rPr>
                <w:color w:val="000000"/>
              </w:rPr>
              <w:t>125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4E0E">
              <w:rPr>
                <w:color w:val="000000"/>
              </w:rPr>
              <w:t xml:space="preserve">Государственное казенное учреждение «Республиканский центр </w:t>
            </w:r>
            <w:proofErr w:type="gramStart"/>
            <w:r w:rsidRPr="00834E0E">
              <w:rPr>
                <w:color w:val="000000"/>
              </w:rPr>
              <w:t>медицины катастроф Министерства здравоохранения Республики</w:t>
            </w:r>
            <w:proofErr w:type="gramEnd"/>
            <w:r w:rsidRPr="00834E0E">
              <w:rPr>
                <w:color w:val="000000"/>
              </w:rPr>
              <w:t xml:space="preserve"> Саха (Якутия)»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4E0E">
              <w:rPr>
                <w:color w:val="000000"/>
              </w:rPr>
              <w:t>126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4E0E">
              <w:rPr>
                <w:color w:val="000000"/>
              </w:rPr>
              <w:t>Государственное бюджетное учреждение Республики Саха (Якутия) «Нерюнгринский противотуберкулезный диспансер»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4E0E">
              <w:rPr>
                <w:color w:val="000000"/>
              </w:rPr>
              <w:t>Итого медицинских организаций, участвующих в Программе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4E0E">
              <w:rPr>
                <w:color w:val="000000"/>
              </w:rPr>
              <w:t>126</w:t>
            </w:r>
          </w:p>
        </w:tc>
      </w:tr>
      <w:tr w:rsidR="00B03817" w:rsidRPr="00834E0E" w:rsidTr="00F509F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left w:w="57" w:type="dxa"/>
              <w:right w:w="57" w:type="dxa"/>
            </w:tcMar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4E0E">
              <w:rPr>
                <w:color w:val="000000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3817" w:rsidRPr="00834E0E" w:rsidRDefault="00B03817" w:rsidP="00F509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4E0E">
              <w:rPr>
                <w:color w:val="000000"/>
              </w:rPr>
              <w:t>114</w:t>
            </w:r>
          </w:p>
        </w:tc>
      </w:tr>
    </w:tbl>
    <w:p w:rsidR="00B03817" w:rsidRPr="00834E0E" w:rsidRDefault="00B03817" w:rsidP="00B03817">
      <w:pPr>
        <w:tabs>
          <w:tab w:val="left" w:pos="709"/>
        </w:tabs>
        <w:jc w:val="center"/>
        <w:rPr>
          <w:sz w:val="28"/>
          <w:szCs w:val="28"/>
        </w:rPr>
      </w:pPr>
    </w:p>
    <w:p w:rsidR="00B03817" w:rsidRPr="00834E0E" w:rsidRDefault="00B03817" w:rsidP="00B03817">
      <w:pPr>
        <w:tabs>
          <w:tab w:val="left" w:pos="709"/>
        </w:tabs>
        <w:jc w:val="center"/>
        <w:rPr>
          <w:sz w:val="28"/>
          <w:szCs w:val="28"/>
        </w:rPr>
      </w:pPr>
    </w:p>
    <w:p w:rsidR="00B03817" w:rsidRPr="00834E0E" w:rsidRDefault="00B03817" w:rsidP="00B03817">
      <w:pPr>
        <w:tabs>
          <w:tab w:val="left" w:pos="709"/>
        </w:tabs>
        <w:jc w:val="center"/>
        <w:rPr>
          <w:sz w:val="28"/>
          <w:szCs w:val="28"/>
        </w:rPr>
      </w:pPr>
      <w:r w:rsidRPr="00834E0E">
        <w:rPr>
          <w:sz w:val="28"/>
          <w:szCs w:val="28"/>
        </w:rPr>
        <w:t>_________________</w:t>
      </w:r>
    </w:p>
    <w:p w:rsidR="00B03817" w:rsidRPr="00834E0E" w:rsidRDefault="00B03817" w:rsidP="00B03817">
      <w:pPr>
        <w:tabs>
          <w:tab w:val="left" w:pos="709"/>
        </w:tabs>
        <w:rPr>
          <w:b/>
          <w:i/>
          <w:sz w:val="28"/>
          <w:szCs w:val="28"/>
        </w:rPr>
      </w:pPr>
    </w:p>
    <w:p w:rsidR="00313E57" w:rsidRDefault="00313E57"/>
    <w:sectPr w:rsidR="00313E57" w:rsidSect="0031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03817"/>
    <w:rsid w:val="00313E57"/>
    <w:rsid w:val="00B03817"/>
    <w:rsid w:val="00BE28FE"/>
    <w:rsid w:val="00D638D4"/>
    <w:rsid w:val="00EE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2086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ПетроваМЕ</dc:creator>
  <cp:lastModifiedBy>ПетроваМЕ</cp:lastModifiedBy>
  <cp:revision>1</cp:revision>
  <dcterms:created xsi:type="dcterms:W3CDTF">2019-02-14T03:45:00Z</dcterms:created>
  <dcterms:modified xsi:type="dcterms:W3CDTF">2019-02-14T03:46:00Z</dcterms:modified>
</cp:coreProperties>
</file>